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51DC" w14:textId="0AFA66C2" w:rsidR="003C42DC" w:rsidRPr="000F366C" w:rsidRDefault="003C42DC">
      <w:r w:rsidRPr="000F366C">
        <w:t xml:space="preserve">NJCSS – Fall 2014 Conference </w:t>
      </w:r>
      <w:r w:rsidRPr="000F366C">
        <w:tab/>
      </w:r>
      <w:r w:rsidRPr="000F366C">
        <w:tab/>
        <w:t>Workshop</w:t>
      </w:r>
      <w:r w:rsidR="000F366C">
        <w:t xml:space="preserve"> Offerings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2"/>
        <w:gridCol w:w="1288"/>
      </w:tblGrid>
      <w:tr w:rsidR="000F366C" w:rsidRPr="000F366C" w14:paraId="111615BC" w14:textId="5DA027D1" w:rsidTr="000F366C">
        <w:trPr>
          <w:trHeight w:val="573"/>
        </w:trPr>
        <w:tc>
          <w:tcPr>
            <w:tcW w:w="0" w:type="auto"/>
            <w:shd w:val="clear" w:color="auto" w:fill="BFBFBF" w:themeFill="background1" w:themeFillShade="BF"/>
          </w:tcPr>
          <w:p w14:paraId="319829C8" w14:textId="77777777" w:rsidR="000F366C" w:rsidRPr="000F366C" w:rsidRDefault="000F366C">
            <w:r w:rsidRPr="000F366C">
              <w:t>Workshop Title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246DD7" w14:textId="0B1D4A8B" w:rsidR="000F366C" w:rsidRPr="000F366C" w:rsidRDefault="000F366C" w:rsidP="007B703C">
            <w:r w:rsidRPr="000F366C">
              <w:t>Grade level(s)</w:t>
            </w:r>
          </w:p>
        </w:tc>
      </w:tr>
      <w:tr w:rsidR="000F366C" w:rsidRPr="000F366C" w14:paraId="6F22275B" w14:textId="5A088BE1" w:rsidTr="000F366C">
        <w:tc>
          <w:tcPr>
            <w:tcW w:w="0" w:type="auto"/>
          </w:tcPr>
          <w:p w14:paraId="1B2C06DB" w14:textId="0C4CB9CF" w:rsidR="000F366C" w:rsidRPr="000F366C" w:rsidRDefault="000F366C">
            <w:r w:rsidRPr="000F366C">
              <w:t>SESSION 1</w:t>
            </w:r>
          </w:p>
        </w:tc>
        <w:tc>
          <w:tcPr>
            <w:tcW w:w="0" w:type="auto"/>
          </w:tcPr>
          <w:p w14:paraId="14EB1E5E" w14:textId="77777777" w:rsidR="000F366C" w:rsidRPr="000F366C" w:rsidRDefault="000F366C"/>
        </w:tc>
      </w:tr>
      <w:tr w:rsidR="000F366C" w:rsidRPr="000F366C" w14:paraId="720EA7CF" w14:textId="1AF8B7A5" w:rsidTr="000F366C">
        <w:tc>
          <w:tcPr>
            <w:tcW w:w="0" w:type="auto"/>
            <w:shd w:val="clear" w:color="auto" w:fill="auto"/>
          </w:tcPr>
          <w:p w14:paraId="36B3F1BB" w14:textId="19912567" w:rsidR="000F366C" w:rsidRPr="000F366C" w:rsidRDefault="000F366C" w:rsidP="005D4D05">
            <w:r w:rsidRPr="000F366C">
              <w:t>The Rise of Hitler in Germany, 1920’s: Teaching a Villain to Your History Students</w:t>
            </w:r>
          </w:p>
        </w:tc>
        <w:tc>
          <w:tcPr>
            <w:tcW w:w="0" w:type="auto"/>
          </w:tcPr>
          <w:p w14:paraId="52A9F0F5" w14:textId="7EB53684" w:rsidR="000F366C" w:rsidRPr="000F366C" w:rsidRDefault="000F366C" w:rsidP="005D4D05">
            <w:r w:rsidRPr="000F366C">
              <w:t>9-12</w:t>
            </w:r>
          </w:p>
        </w:tc>
      </w:tr>
      <w:tr w:rsidR="000F366C" w:rsidRPr="000F366C" w14:paraId="097AC15F" w14:textId="5C8DD3CC" w:rsidTr="000F366C">
        <w:tc>
          <w:tcPr>
            <w:tcW w:w="0" w:type="auto"/>
            <w:shd w:val="clear" w:color="auto" w:fill="auto"/>
          </w:tcPr>
          <w:p w14:paraId="103D1D07" w14:textId="7C4F5518" w:rsidR="000F366C" w:rsidRPr="000F366C" w:rsidRDefault="000F366C" w:rsidP="005D4D05">
            <w:r w:rsidRPr="000F366C">
              <w:t>From Barnum to the Beats: Integrating culture in the US History classroom</w:t>
            </w:r>
          </w:p>
        </w:tc>
        <w:tc>
          <w:tcPr>
            <w:tcW w:w="0" w:type="auto"/>
          </w:tcPr>
          <w:p w14:paraId="48032F6C" w14:textId="5D858CC0" w:rsidR="000F366C" w:rsidRPr="000F366C" w:rsidRDefault="000F366C" w:rsidP="005D4D05">
            <w:r w:rsidRPr="000F366C">
              <w:t>5-12</w:t>
            </w:r>
          </w:p>
        </w:tc>
      </w:tr>
      <w:tr w:rsidR="000F366C" w:rsidRPr="000F366C" w14:paraId="4A8BA37F" w14:textId="3D3F14CE" w:rsidTr="000F366C">
        <w:tc>
          <w:tcPr>
            <w:tcW w:w="0" w:type="auto"/>
            <w:shd w:val="clear" w:color="auto" w:fill="auto"/>
          </w:tcPr>
          <w:p w14:paraId="0E129505" w14:textId="30E921DC" w:rsidR="000F366C" w:rsidRPr="000F366C" w:rsidRDefault="000F366C" w:rsidP="005D4D05">
            <w:r w:rsidRPr="000F366C">
              <w:t xml:space="preserve">Game-Based Argumentative </w:t>
            </w:r>
            <w:proofErr w:type="gramStart"/>
            <w:r w:rsidRPr="000F366C">
              <w:t xml:space="preserve">Thinking  </w:t>
            </w:r>
            <w:proofErr w:type="gramEnd"/>
          </w:p>
        </w:tc>
        <w:tc>
          <w:tcPr>
            <w:tcW w:w="0" w:type="auto"/>
          </w:tcPr>
          <w:p w14:paraId="380E031F" w14:textId="61836D47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56E762B3" w14:textId="0C9A7F67" w:rsidTr="000F366C">
        <w:tc>
          <w:tcPr>
            <w:tcW w:w="0" w:type="auto"/>
            <w:shd w:val="clear" w:color="auto" w:fill="auto"/>
          </w:tcPr>
          <w:p w14:paraId="4931220F" w14:textId="47B2CC01" w:rsidR="000F366C" w:rsidRPr="000F366C" w:rsidRDefault="000F366C" w:rsidP="005D4D05">
            <w:proofErr w:type="spellStart"/>
            <w:r w:rsidRPr="000F366C">
              <w:t>Econocopia</w:t>
            </w:r>
            <w:proofErr w:type="spellEnd"/>
            <w:r w:rsidRPr="000F366C">
              <w:t>- Hooks, Exit Closers, and Free Resources to Engage Learners around Economics</w:t>
            </w:r>
          </w:p>
        </w:tc>
        <w:tc>
          <w:tcPr>
            <w:tcW w:w="0" w:type="auto"/>
          </w:tcPr>
          <w:p w14:paraId="1E163C4E" w14:textId="677586C0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043BF346" w14:textId="5614446A" w:rsidTr="000F366C">
        <w:tc>
          <w:tcPr>
            <w:tcW w:w="0" w:type="auto"/>
            <w:shd w:val="clear" w:color="auto" w:fill="auto"/>
          </w:tcPr>
          <w:p w14:paraId="3B0950CA" w14:textId="688BFD24" w:rsidR="000F366C" w:rsidRPr="000F366C" w:rsidRDefault="000F366C" w:rsidP="005D4D05">
            <w:r w:rsidRPr="000F366C">
              <w:t>Archaeology: Digging up the Past</w:t>
            </w:r>
          </w:p>
        </w:tc>
        <w:tc>
          <w:tcPr>
            <w:tcW w:w="0" w:type="auto"/>
          </w:tcPr>
          <w:p w14:paraId="62918CAB" w14:textId="22BF6E43" w:rsidR="000F366C" w:rsidRPr="000F366C" w:rsidRDefault="000F366C" w:rsidP="005D4D05">
            <w:r w:rsidRPr="000F366C">
              <w:t>K-4</w:t>
            </w:r>
          </w:p>
        </w:tc>
      </w:tr>
      <w:tr w:rsidR="000F366C" w:rsidRPr="000F366C" w14:paraId="737D8F2D" w14:textId="04CE671F" w:rsidTr="000F366C">
        <w:tc>
          <w:tcPr>
            <w:tcW w:w="0" w:type="auto"/>
            <w:shd w:val="clear" w:color="auto" w:fill="auto"/>
          </w:tcPr>
          <w:p w14:paraId="3AFBD0D5" w14:textId="3CDD3666" w:rsidR="000F366C" w:rsidRPr="000F366C" w:rsidRDefault="000F366C" w:rsidP="005D4D05">
            <w:r w:rsidRPr="000F366C">
              <w:t>Using the Zombie Apocalypse to Teach Economic Concepts</w:t>
            </w:r>
          </w:p>
        </w:tc>
        <w:tc>
          <w:tcPr>
            <w:tcW w:w="0" w:type="auto"/>
          </w:tcPr>
          <w:p w14:paraId="7D56D26C" w14:textId="24F5B325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35F478C6" w14:textId="06D361FD" w:rsidTr="000F366C">
        <w:tc>
          <w:tcPr>
            <w:tcW w:w="0" w:type="auto"/>
            <w:shd w:val="clear" w:color="auto" w:fill="auto"/>
          </w:tcPr>
          <w:p w14:paraId="5166D9B0" w14:textId="4F8663F3" w:rsidR="000F366C" w:rsidRPr="000F366C" w:rsidRDefault="000F366C" w:rsidP="005D4D05">
            <w:r w:rsidRPr="000F366C">
              <w:t>Celebrating Colonial Day from Soup to Nuts</w:t>
            </w:r>
          </w:p>
        </w:tc>
        <w:tc>
          <w:tcPr>
            <w:tcW w:w="0" w:type="auto"/>
          </w:tcPr>
          <w:p w14:paraId="7662D7FC" w14:textId="00E64BC4" w:rsidR="000F366C" w:rsidRPr="000F366C" w:rsidRDefault="000F366C" w:rsidP="005D4D05">
            <w:r w:rsidRPr="000F366C">
              <w:t>K-8</w:t>
            </w:r>
          </w:p>
        </w:tc>
      </w:tr>
      <w:tr w:rsidR="000F366C" w:rsidRPr="000F366C" w14:paraId="4CD63FEE" w14:textId="4904DDC6" w:rsidTr="000F366C">
        <w:tc>
          <w:tcPr>
            <w:tcW w:w="0" w:type="auto"/>
            <w:shd w:val="clear" w:color="auto" w:fill="auto"/>
          </w:tcPr>
          <w:p w14:paraId="2E97E178" w14:textId="097B2575" w:rsidR="000F366C" w:rsidRPr="000F366C" w:rsidRDefault="000F366C" w:rsidP="005D4D05">
            <w:r w:rsidRPr="000F366C">
              <w:t xml:space="preserve">Service Learning: Steps to </w:t>
            </w:r>
            <w:proofErr w:type="gramStart"/>
            <w:r w:rsidRPr="000F366C">
              <w:t xml:space="preserve">Success  </w:t>
            </w:r>
            <w:proofErr w:type="gramEnd"/>
          </w:p>
        </w:tc>
        <w:tc>
          <w:tcPr>
            <w:tcW w:w="0" w:type="auto"/>
          </w:tcPr>
          <w:p w14:paraId="5ABCDF40" w14:textId="1DF54FF5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52554D09" w14:textId="1ACD90CA" w:rsidTr="000F366C">
        <w:tc>
          <w:tcPr>
            <w:tcW w:w="0" w:type="auto"/>
            <w:shd w:val="clear" w:color="auto" w:fill="auto"/>
          </w:tcPr>
          <w:p w14:paraId="4196302B" w14:textId="73E76871" w:rsidR="000F366C" w:rsidRPr="000F366C" w:rsidRDefault="000F366C" w:rsidP="005D4D05">
            <w:r w:rsidRPr="000F366C">
              <w:t xml:space="preserve">How </w:t>
            </w:r>
            <w:proofErr w:type="gramStart"/>
            <w:r w:rsidRPr="000F366C">
              <w:t>can the past impact</w:t>
            </w:r>
            <w:proofErr w:type="gramEnd"/>
            <w:r w:rsidRPr="000F366C">
              <w:t xml:space="preserve"> the future economic and social recovery of society? Lessons from Japan: applying government, culture and economics in secondary schools</w:t>
            </w:r>
          </w:p>
        </w:tc>
        <w:tc>
          <w:tcPr>
            <w:tcW w:w="0" w:type="auto"/>
          </w:tcPr>
          <w:p w14:paraId="5B38567F" w14:textId="440FCB72" w:rsidR="000F366C" w:rsidRPr="000F366C" w:rsidRDefault="000F366C" w:rsidP="005D4D05">
            <w:r w:rsidRPr="000F366C">
              <w:t>5-12</w:t>
            </w:r>
          </w:p>
        </w:tc>
      </w:tr>
      <w:tr w:rsidR="000F366C" w:rsidRPr="000F366C" w14:paraId="5DE6A874" w14:textId="1B5B1A0F" w:rsidTr="000F366C">
        <w:tc>
          <w:tcPr>
            <w:tcW w:w="0" w:type="auto"/>
            <w:shd w:val="clear" w:color="auto" w:fill="auto"/>
          </w:tcPr>
          <w:p w14:paraId="466D426C" w14:textId="41663B49" w:rsidR="000F366C" w:rsidRPr="000F366C" w:rsidRDefault="000F366C" w:rsidP="005D4D05">
            <w:r w:rsidRPr="000F366C">
              <w:t>Living Voices: The Right to Dream</w:t>
            </w:r>
          </w:p>
        </w:tc>
        <w:tc>
          <w:tcPr>
            <w:tcW w:w="0" w:type="auto"/>
          </w:tcPr>
          <w:p w14:paraId="110375B6" w14:textId="2CFCB48C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2770B2AE" w14:textId="4CC78CCD" w:rsidTr="000F366C">
        <w:tc>
          <w:tcPr>
            <w:tcW w:w="0" w:type="auto"/>
            <w:shd w:val="clear" w:color="auto" w:fill="auto"/>
          </w:tcPr>
          <w:p w14:paraId="36803EF4" w14:textId="322443A2" w:rsidR="000F366C" w:rsidRPr="000F366C" w:rsidRDefault="000F366C" w:rsidP="005D4D05">
            <w:r w:rsidRPr="000F366C">
              <w:t>Model Curriculum: Updates from NJDOE Social Studies Coordinator</w:t>
            </w:r>
          </w:p>
        </w:tc>
        <w:tc>
          <w:tcPr>
            <w:tcW w:w="0" w:type="auto"/>
          </w:tcPr>
          <w:p w14:paraId="1E716B77" w14:textId="75A73A6B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37B4C6CE" w14:textId="3B2EFB76" w:rsidTr="000F366C">
        <w:tc>
          <w:tcPr>
            <w:tcW w:w="0" w:type="auto"/>
            <w:shd w:val="clear" w:color="auto" w:fill="D9D9D9" w:themeFill="background1" w:themeFillShade="D9"/>
          </w:tcPr>
          <w:p w14:paraId="514D0BAA" w14:textId="2D3B9F42" w:rsidR="000F366C" w:rsidRPr="000F366C" w:rsidRDefault="000F366C" w:rsidP="005D4D05">
            <w:r w:rsidRPr="000F366C">
              <w:t>SESSION 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71A461" w14:textId="77777777" w:rsidR="000F366C" w:rsidRPr="000F366C" w:rsidRDefault="000F366C" w:rsidP="005D4D05"/>
        </w:tc>
      </w:tr>
      <w:tr w:rsidR="000F366C" w:rsidRPr="000F366C" w14:paraId="03693569" w14:textId="66BBCDCA" w:rsidTr="000F366C">
        <w:tc>
          <w:tcPr>
            <w:tcW w:w="0" w:type="auto"/>
            <w:shd w:val="clear" w:color="auto" w:fill="auto"/>
          </w:tcPr>
          <w:p w14:paraId="37489E1F" w14:textId="7B5BF148" w:rsidR="000F366C" w:rsidRPr="000F366C" w:rsidRDefault="000F366C" w:rsidP="005D4D05"/>
        </w:tc>
        <w:tc>
          <w:tcPr>
            <w:tcW w:w="0" w:type="auto"/>
          </w:tcPr>
          <w:p w14:paraId="4DD2B332" w14:textId="77777777" w:rsidR="000F366C" w:rsidRPr="000F366C" w:rsidRDefault="000F366C" w:rsidP="005D4D05"/>
        </w:tc>
      </w:tr>
      <w:tr w:rsidR="000F366C" w:rsidRPr="000F366C" w14:paraId="1C046195" w14:textId="273165D3" w:rsidTr="000F366C">
        <w:tc>
          <w:tcPr>
            <w:tcW w:w="0" w:type="auto"/>
            <w:shd w:val="clear" w:color="auto" w:fill="auto"/>
          </w:tcPr>
          <w:p w14:paraId="57144AB9" w14:textId="5F8B3105" w:rsidR="000F366C" w:rsidRPr="000F366C" w:rsidRDefault="000F366C" w:rsidP="005D4D05">
            <w:r w:rsidRPr="000F366C">
              <w:t>All Human Rights are Local:  New Jersey as a Laboratory for Social Justice</w:t>
            </w:r>
          </w:p>
        </w:tc>
        <w:tc>
          <w:tcPr>
            <w:tcW w:w="0" w:type="auto"/>
          </w:tcPr>
          <w:p w14:paraId="2D1C0F45" w14:textId="34436137" w:rsidR="000F366C" w:rsidRPr="000F366C" w:rsidRDefault="000F366C" w:rsidP="005D4D05">
            <w:r w:rsidRPr="000F366C">
              <w:t>5-12</w:t>
            </w:r>
          </w:p>
        </w:tc>
      </w:tr>
      <w:tr w:rsidR="000F366C" w:rsidRPr="000F366C" w14:paraId="1C91621B" w14:textId="288285B6" w:rsidTr="000F366C">
        <w:tc>
          <w:tcPr>
            <w:tcW w:w="0" w:type="auto"/>
            <w:shd w:val="clear" w:color="auto" w:fill="auto"/>
          </w:tcPr>
          <w:p w14:paraId="6AB744D6" w14:textId="1E880930" w:rsidR="000F366C" w:rsidRPr="000F366C" w:rsidRDefault="000F366C" w:rsidP="005D4D05">
            <w:r w:rsidRPr="000F366C">
              <w:t>Developing Global Citizens using Digital Tools</w:t>
            </w:r>
          </w:p>
        </w:tc>
        <w:tc>
          <w:tcPr>
            <w:tcW w:w="0" w:type="auto"/>
          </w:tcPr>
          <w:p w14:paraId="32506113" w14:textId="17F539C6" w:rsidR="000F366C" w:rsidRPr="000F366C" w:rsidRDefault="000F366C" w:rsidP="005D4D05">
            <w:r w:rsidRPr="000F366C">
              <w:t>5-12</w:t>
            </w:r>
          </w:p>
        </w:tc>
      </w:tr>
      <w:tr w:rsidR="000F366C" w:rsidRPr="000F366C" w14:paraId="638D7A5F" w14:textId="50A8D418" w:rsidTr="000F366C">
        <w:tc>
          <w:tcPr>
            <w:tcW w:w="0" w:type="auto"/>
            <w:shd w:val="clear" w:color="auto" w:fill="auto"/>
          </w:tcPr>
          <w:p w14:paraId="6582A51B" w14:textId="5A1CDE7B" w:rsidR="000F366C" w:rsidRPr="000F366C" w:rsidRDefault="000F366C" w:rsidP="005D4D05">
            <w:r w:rsidRPr="000F366C">
              <w:t>Using C-SPAN Footage in the High School Social Studies Classroom</w:t>
            </w:r>
          </w:p>
        </w:tc>
        <w:tc>
          <w:tcPr>
            <w:tcW w:w="0" w:type="auto"/>
          </w:tcPr>
          <w:p w14:paraId="77DD6D6A" w14:textId="35B61CA6" w:rsidR="000F366C" w:rsidRPr="000F366C" w:rsidRDefault="000F366C" w:rsidP="005D4D05">
            <w:r w:rsidRPr="000F366C">
              <w:t>9-12</w:t>
            </w:r>
          </w:p>
        </w:tc>
      </w:tr>
      <w:tr w:rsidR="000F366C" w:rsidRPr="000F366C" w14:paraId="25D791CF" w14:textId="04BB6D67" w:rsidTr="000F366C">
        <w:tc>
          <w:tcPr>
            <w:tcW w:w="0" w:type="auto"/>
            <w:shd w:val="clear" w:color="auto" w:fill="auto"/>
          </w:tcPr>
          <w:p w14:paraId="2A8BFAD4" w14:textId="69E5E572" w:rsidR="000F366C" w:rsidRPr="000F366C" w:rsidRDefault="000F366C" w:rsidP="005D4D05">
            <w:r w:rsidRPr="000F366C">
              <w:t>Teaching U.S. History through the Lens of Economics</w:t>
            </w:r>
          </w:p>
        </w:tc>
        <w:tc>
          <w:tcPr>
            <w:tcW w:w="0" w:type="auto"/>
          </w:tcPr>
          <w:p w14:paraId="2560BF7E" w14:textId="2675DD3B" w:rsidR="000F366C" w:rsidRPr="000F366C" w:rsidRDefault="000F366C" w:rsidP="005D4D05">
            <w:r w:rsidRPr="000F366C">
              <w:t>9-12</w:t>
            </w:r>
          </w:p>
        </w:tc>
      </w:tr>
      <w:tr w:rsidR="000F366C" w:rsidRPr="000F366C" w14:paraId="6D482774" w14:textId="0B9F0BA9" w:rsidTr="000F366C">
        <w:tc>
          <w:tcPr>
            <w:tcW w:w="0" w:type="auto"/>
            <w:shd w:val="clear" w:color="auto" w:fill="auto"/>
          </w:tcPr>
          <w:p w14:paraId="392AAC12" w14:textId="3E528ADE" w:rsidR="000F366C" w:rsidRPr="000F366C" w:rsidRDefault="000F366C" w:rsidP="005D4D05">
            <w:r w:rsidRPr="000F366C">
              <w:t>Educating Students for a Sustainable World: An Interdisciplinary Approach</w:t>
            </w:r>
          </w:p>
        </w:tc>
        <w:tc>
          <w:tcPr>
            <w:tcW w:w="0" w:type="auto"/>
          </w:tcPr>
          <w:p w14:paraId="6F8EFF6D" w14:textId="12B4DA82" w:rsidR="000F366C" w:rsidRPr="000F366C" w:rsidRDefault="000F366C" w:rsidP="005D4D05">
            <w:r w:rsidRPr="000F366C">
              <w:t>5-8</w:t>
            </w:r>
          </w:p>
        </w:tc>
      </w:tr>
      <w:tr w:rsidR="000F366C" w:rsidRPr="000F366C" w14:paraId="36218807" w14:textId="5BE9D8CE" w:rsidTr="000F366C">
        <w:tc>
          <w:tcPr>
            <w:tcW w:w="0" w:type="auto"/>
            <w:shd w:val="clear" w:color="auto" w:fill="auto"/>
          </w:tcPr>
          <w:p w14:paraId="00B733EB" w14:textId="65C19BED" w:rsidR="000F366C" w:rsidRPr="000F366C" w:rsidRDefault="000F366C" w:rsidP="005D4D05">
            <w:r w:rsidRPr="000F366C">
              <w:t>New Jersey: Pathway of Revolution - Learning Local History through Community Resources</w:t>
            </w:r>
          </w:p>
        </w:tc>
        <w:tc>
          <w:tcPr>
            <w:tcW w:w="0" w:type="auto"/>
          </w:tcPr>
          <w:p w14:paraId="352F395E" w14:textId="3F2F57F0" w:rsidR="000F366C" w:rsidRPr="000F366C" w:rsidRDefault="000F366C" w:rsidP="005D4D05">
            <w:r w:rsidRPr="000F366C">
              <w:t>5-12</w:t>
            </w:r>
          </w:p>
        </w:tc>
      </w:tr>
      <w:tr w:rsidR="000F366C" w:rsidRPr="000F366C" w14:paraId="1467A3F8" w14:textId="6FB89F84" w:rsidTr="000F366C">
        <w:tc>
          <w:tcPr>
            <w:tcW w:w="0" w:type="auto"/>
            <w:shd w:val="clear" w:color="auto" w:fill="auto"/>
          </w:tcPr>
          <w:p w14:paraId="0E901D5E" w14:textId="0EC6697F" w:rsidR="000F366C" w:rsidRPr="000F366C" w:rsidRDefault="000F366C" w:rsidP="005D4D05">
            <w:r w:rsidRPr="000F366C">
              <w:t>Thinking APUSH: Strategies for Student Success on the Revised APUSH Exam</w:t>
            </w:r>
          </w:p>
        </w:tc>
        <w:tc>
          <w:tcPr>
            <w:tcW w:w="0" w:type="auto"/>
          </w:tcPr>
          <w:p w14:paraId="18CC7907" w14:textId="164D5A32" w:rsidR="000F366C" w:rsidRPr="000F366C" w:rsidRDefault="000F366C" w:rsidP="005D4D05">
            <w:r w:rsidRPr="000F366C">
              <w:t>9-12</w:t>
            </w:r>
          </w:p>
        </w:tc>
      </w:tr>
      <w:tr w:rsidR="000F366C" w:rsidRPr="000F366C" w14:paraId="52F05C5C" w14:textId="774BAE92" w:rsidTr="000F366C">
        <w:tc>
          <w:tcPr>
            <w:tcW w:w="0" w:type="auto"/>
            <w:shd w:val="clear" w:color="auto" w:fill="auto"/>
          </w:tcPr>
          <w:p w14:paraId="670A292C" w14:textId="2442D5F1" w:rsidR="000F366C" w:rsidRPr="000F366C" w:rsidRDefault="000F366C" w:rsidP="005D4D05">
            <w:r w:rsidRPr="000F366C">
              <w:t>An Interdisciplinary Approach to Learning: Project Citizen</w:t>
            </w:r>
          </w:p>
        </w:tc>
        <w:tc>
          <w:tcPr>
            <w:tcW w:w="0" w:type="auto"/>
          </w:tcPr>
          <w:p w14:paraId="2D751D9D" w14:textId="3089F8FF" w:rsidR="000F366C" w:rsidRPr="000F366C" w:rsidRDefault="000F366C" w:rsidP="005D4D05">
            <w:r w:rsidRPr="000F366C">
              <w:t>All</w:t>
            </w:r>
          </w:p>
        </w:tc>
      </w:tr>
      <w:tr w:rsidR="000F366C" w:rsidRPr="000F366C" w14:paraId="35CFD06E" w14:textId="00FDCC35" w:rsidTr="000F366C">
        <w:tc>
          <w:tcPr>
            <w:tcW w:w="0" w:type="auto"/>
            <w:shd w:val="clear" w:color="auto" w:fill="auto"/>
          </w:tcPr>
          <w:p w14:paraId="2DF0E243" w14:textId="277DF7BC" w:rsidR="000F366C" w:rsidRPr="000F366C" w:rsidRDefault="000F366C" w:rsidP="005D4D05">
            <w:r w:rsidRPr="000F366C">
              <w:t>Put A Little New Jersey in Your Classroom</w:t>
            </w:r>
          </w:p>
        </w:tc>
        <w:tc>
          <w:tcPr>
            <w:tcW w:w="0" w:type="auto"/>
          </w:tcPr>
          <w:p w14:paraId="238FBB43" w14:textId="38221765" w:rsidR="000F366C" w:rsidRPr="000F366C" w:rsidRDefault="000F366C" w:rsidP="005D4D05">
            <w:r w:rsidRPr="000F366C">
              <w:t>K-4</w:t>
            </w:r>
          </w:p>
        </w:tc>
      </w:tr>
      <w:tr w:rsidR="000F366C" w:rsidRPr="000F366C" w14:paraId="7CBFCEE3" w14:textId="5C0FC10C" w:rsidTr="000F366C">
        <w:tc>
          <w:tcPr>
            <w:tcW w:w="0" w:type="auto"/>
            <w:shd w:val="clear" w:color="auto" w:fill="auto"/>
          </w:tcPr>
          <w:p w14:paraId="60C8D569" w14:textId="6570E6CE" w:rsidR="000F366C" w:rsidRPr="000F366C" w:rsidRDefault="000F366C" w:rsidP="005D4D05">
            <w:r w:rsidRPr="000F366C">
              <w:t>New Jersey Social Studies Supervisors Association – Meeting/Updates on State Mandates</w:t>
            </w:r>
          </w:p>
        </w:tc>
        <w:tc>
          <w:tcPr>
            <w:tcW w:w="0" w:type="auto"/>
          </w:tcPr>
          <w:p w14:paraId="636DC82E" w14:textId="0EE83F7B" w:rsidR="000F366C" w:rsidRPr="000F366C" w:rsidRDefault="000F366C" w:rsidP="005D4D05">
            <w:r w:rsidRPr="000F366C">
              <w:t>All</w:t>
            </w:r>
          </w:p>
        </w:tc>
      </w:tr>
    </w:tbl>
    <w:p w14:paraId="315B2E0C" w14:textId="77777777" w:rsidR="00C4770B" w:rsidRPr="000F366C" w:rsidRDefault="00C47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332"/>
      </w:tblGrid>
      <w:tr w:rsidR="000F366C" w:rsidRPr="000F366C" w14:paraId="5E016D01" w14:textId="2712BDAE" w:rsidTr="000F366C">
        <w:tc>
          <w:tcPr>
            <w:tcW w:w="9108" w:type="dxa"/>
          </w:tcPr>
          <w:p w14:paraId="23CAFB0A" w14:textId="0943FADC" w:rsidR="000F366C" w:rsidRPr="000F366C" w:rsidRDefault="000F366C" w:rsidP="0015382C">
            <w:r w:rsidRPr="000F366C">
              <w:t>SESSION 3</w:t>
            </w:r>
          </w:p>
        </w:tc>
        <w:tc>
          <w:tcPr>
            <w:tcW w:w="1332" w:type="dxa"/>
          </w:tcPr>
          <w:p w14:paraId="15038605" w14:textId="77777777" w:rsidR="000F366C" w:rsidRPr="000F366C" w:rsidRDefault="000F366C" w:rsidP="0015382C"/>
        </w:tc>
      </w:tr>
      <w:tr w:rsidR="000F366C" w:rsidRPr="000F366C" w14:paraId="346F6B14" w14:textId="43391E12" w:rsidTr="000F366C">
        <w:tc>
          <w:tcPr>
            <w:tcW w:w="9108" w:type="dxa"/>
          </w:tcPr>
          <w:p w14:paraId="4FB85DBE" w14:textId="19ED3399" w:rsidR="000F366C" w:rsidRPr="000F366C" w:rsidRDefault="000F366C" w:rsidP="0015382C">
            <w:r w:rsidRPr="000F366C">
              <w:rPr>
                <w:rFonts w:ascii="Arial Narrow" w:hAnsi="Arial Narrow"/>
              </w:rPr>
              <w:t>Turkey: Exploring Current Challenges</w:t>
            </w:r>
          </w:p>
        </w:tc>
        <w:tc>
          <w:tcPr>
            <w:tcW w:w="1332" w:type="dxa"/>
          </w:tcPr>
          <w:p w14:paraId="0143717C" w14:textId="0DE25190" w:rsidR="000F366C" w:rsidRPr="000F366C" w:rsidRDefault="000F366C" w:rsidP="0015382C">
            <w:pPr>
              <w:rPr>
                <w:rFonts w:ascii="Arial Narrow" w:hAnsi="Arial Narrow"/>
              </w:rPr>
            </w:pPr>
            <w:r w:rsidRPr="000F366C">
              <w:rPr>
                <w:rFonts w:ascii="Arial Narrow" w:hAnsi="Arial Narrow"/>
              </w:rPr>
              <w:t>9-12</w:t>
            </w:r>
          </w:p>
        </w:tc>
      </w:tr>
      <w:tr w:rsidR="000F366C" w:rsidRPr="000F366C" w14:paraId="79DAA944" w14:textId="13654677" w:rsidTr="000F366C">
        <w:tc>
          <w:tcPr>
            <w:tcW w:w="9108" w:type="dxa"/>
          </w:tcPr>
          <w:p w14:paraId="00056209" w14:textId="05D8681D" w:rsidR="000F366C" w:rsidRPr="000F366C" w:rsidRDefault="000F366C" w:rsidP="0015382C">
            <w:pPr>
              <w:rPr>
                <w:rFonts w:ascii="Arial Narrow" w:hAnsi="Arial Narrow"/>
              </w:rPr>
            </w:pPr>
            <w:r w:rsidRPr="000F366C">
              <w:t>“Moving Beyond the Textbook: Creating Young Historians in Grade Four”</w:t>
            </w:r>
          </w:p>
        </w:tc>
        <w:tc>
          <w:tcPr>
            <w:tcW w:w="1332" w:type="dxa"/>
          </w:tcPr>
          <w:p w14:paraId="2F4D0159" w14:textId="3E5FCCB1" w:rsidR="000F366C" w:rsidRPr="000F366C" w:rsidRDefault="000F366C" w:rsidP="0015382C">
            <w:r w:rsidRPr="000F366C">
              <w:t>K-4</w:t>
            </w:r>
          </w:p>
        </w:tc>
      </w:tr>
      <w:tr w:rsidR="000F366C" w:rsidRPr="000F366C" w14:paraId="5720DF2A" w14:textId="38398890" w:rsidTr="000F366C">
        <w:tc>
          <w:tcPr>
            <w:tcW w:w="9108" w:type="dxa"/>
          </w:tcPr>
          <w:p w14:paraId="3B9A764C" w14:textId="231E4339" w:rsidR="000F366C" w:rsidRPr="000F366C" w:rsidRDefault="000F366C" w:rsidP="0015382C">
            <w:r w:rsidRPr="000F366C">
              <w:t>“Teaching the Protestant Reformation in the Context of the 500th Anniversary”</w:t>
            </w:r>
          </w:p>
        </w:tc>
        <w:tc>
          <w:tcPr>
            <w:tcW w:w="1332" w:type="dxa"/>
          </w:tcPr>
          <w:p w14:paraId="1238DA9D" w14:textId="7C3C71CC" w:rsidR="000F366C" w:rsidRPr="000F366C" w:rsidRDefault="000F366C" w:rsidP="0015382C">
            <w:r w:rsidRPr="000F366C">
              <w:t>9-12</w:t>
            </w:r>
          </w:p>
        </w:tc>
      </w:tr>
      <w:tr w:rsidR="000F366C" w:rsidRPr="000F366C" w14:paraId="0D8482FF" w14:textId="2A27702F" w:rsidTr="000F366C">
        <w:tc>
          <w:tcPr>
            <w:tcW w:w="9108" w:type="dxa"/>
          </w:tcPr>
          <w:p w14:paraId="0958EC93" w14:textId="0484C740" w:rsidR="000F366C" w:rsidRPr="000F366C" w:rsidRDefault="000F366C" w:rsidP="0015382C">
            <w:r w:rsidRPr="000F366C">
              <w:t>“Planning a Mock Legislative Debate - Engaging Students in the Legislative Process</w:t>
            </w:r>
            <w:proofErr w:type="gramStart"/>
            <w:r w:rsidRPr="000F366C">
              <w:t xml:space="preserve">”  </w:t>
            </w:r>
            <w:proofErr w:type="gramEnd"/>
          </w:p>
        </w:tc>
        <w:tc>
          <w:tcPr>
            <w:tcW w:w="1332" w:type="dxa"/>
          </w:tcPr>
          <w:p w14:paraId="460788ED" w14:textId="35E69499" w:rsidR="000F366C" w:rsidRPr="000F366C" w:rsidRDefault="000F366C" w:rsidP="0015382C">
            <w:r w:rsidRPr="000F366C">
              <w:t>All</w:t>
            </w:r>
          </w:p>
        </w:tc>
      </w:tr>
      <w:tr w:rsidR="000F366C" w:rsidRPr="000F366C" w14:paraId="47D79E00" w14:textId="2A1CBB60" w:rsidTr="000F366C">
        <w:tc>
          <w:tcPr>
            <w:tcW w:w="9108" w:type="dxa"/>
          </w:tcPr>
          <w:p w14:paraId="1C306740" w14:textId="35D543BC" w:rsidR="000F366C" w:rsidRPr="000F366C" w:rsidRDefault="000F366C" w:rsidP="0015382C">
            <w:r w:rsidRPr="000F366C">
              <w:t>“Spanning the Globe and Shaping Our Economic Future with Entrepreneurial Thinking</w:t>
            </w:r>
            <w:proofErr w:type="gramStart"/>
            <w:r w:rsidRPr="000F366C">
              <w:t xml:space="preserve">”  </w:t>
            </w:r>
            <w:proofErr w:type="gramEnd"/>
          </w:p>
        </w:tc>
        <w:tc>
          <w:tcPr>
            <w:tcW w:w="1332" w:type="dxa"/>
          </w:tcPr>
          <w:p w14:paraId="2B4D0C19" w14:textId="69DF843A" w:rsidR="000F366C" w:rsidRPr="000F366C" w:rsidRDefault="000F366C" w:rsidP="0015382C">
            <w:r w:rsidRPr="000F366C">
              <w:t>K-8</w:t>
            </w:r>
          </w:p>
        </w:tc>
      </w:tr>
      <w:tr w:rsidR="000F366C" w:rsidRPr="000F366C" w14:paraId="36619984" w14:textId="45D5D3BA" w:rsidTr="000F366C">
        <w:tc>
          <w:tcPr>
            <w:tcW w:w="9108" w:type="dxa"/>
          </w:tcPr>
          <w:p w14:paraId="35514FD0" w14:textId="12714740" w:rsidR="000F366C" w:rsidRPr="000F366C" w:rsidRDefault="000F366C" w:rsidP="0015382C">
            <w:r w:rsidRPr="000F366C">
              <w:t>“Historical Ice Breaker: Using Images from the Library of Congress on the First Day of School</w:t>
            </w:r>
            <w:proofErr w:type="gramStart"/>
            <w:r w:rsidRPr="000F366C">
              <w:t xml:space="preserve">”  </w:t>
            </w:r>
            <w:proofErr w:type="gramEnd"/>
          </w:p>
        </w:tc>
        <w:tc>
          <w:tcPr>
            <w:tcW w:w="1332" w:type="dxa"/>
          </w:tcPr>
          <w:p w14:paraId="37286CB3" w14:textId="3EE08C52" w:rsidR="000F366C" w:rsidRPr="000F366C" w:rsidRDefault="000F366C" w:rsidP="0015382C">
            <w:r w:rsidRPr="000F366C">
              <w:t>5-12</w:t>
            </w:r>
          </w:p>
        </w:tc>
      </w:tr>
      <w:tr w:rsidR="000F366C" w:rsidRPr="000F366C" w14:paraId="15D69390" w14:textId="24DED89C" w:rsidTr="000F366C">
        <w:tc>
          <w:tcPr>
            <w:tcW w:w="9108" w:type="dxa"/>
          </w:tcPr>
          <w:p w14:paraId="0833B091" w14:textId="7AF36FE2" w:rsidR="000F366C" w:rsidRPr="000F366C" w:rsidRDefault="000F366C" w:rsidP="0015382C">
            <w:r w:rsidRPr="000F366C">
              <w:t xml:space="preserve">“The Women’s Rights Tribunal:  How Long Must Women Wait For Liberty?”    </w:t>
            </w:r>
          </w:p>
        </w:tc>
        <w:tc>
          <w:tcPr>
            <w:tcW w:w="1332" w:type="dxa"/>
          </w:tcPr>
          <w:p w14:paraId="14289A63" w14:textId="47740B2B" w:rsidR="000F366C" w:rsidRPr="000F366C" w:rsidRDefault="000F366C" w:rsidP="0015382C">
            <w:r w:rsidRPr="000F366C">
              <w:t>5-12</w:t>
            </w:r>
          </w:p>
        </w:tc>
      </w:tr>
      <w:tr w:rsidR="000F366C" w:rsidRPr="000F366C" w14:paraId="07E93930" w14:textId="74B786E7" w:rsidTr="000F366C">
        <w:tc>
          <w:tcPr>
            <w:tcW w:w="9108" w:type="dxa"/>
          </w:tcPr>
          <w:p w14:paraId="133A28D7" w14:textId="30155EEC" w:rsidR="000F366C" w:rsidRPr="000F366C" w:rsidRDefault="000F366C" w:rsidP="0015382C">
            <w:proofErr w:type="spellStart"/>
            <w:r w:rsidRPr="000F366C">
              <w:t>EverFi</w:t>
            </w:r>
            <w:proofErr w:type="spellEnd"/>
            <w:r w:rsidRPr="000F366C">
              <w:t xml:space="preserve"> and Financial Literacy: Teaching Critical Skills through Technology</w:t>
            </w:r>
          </w:p>
        </w:tc>
        <w:tc>
          <w:tcPr>
            <w:tcW w:w="1332" w:type="dxa"/>
          </w:tcPr>
          <w:p w14:paraId="3FBF3BF0" w14:textId="49DD413E" w:rsidR="000F366C" w:rsidRPr="000F366C" w:rsidRDefault="000F366C" w:rsidP="0015382C">
            <w:r w:rsidRPr="000F366C">
              <w:t>9-12</w:t>
            </w:r>
          </w:p>
        </w:tc>
      </w:tr>
      <w:tr w:rsidR="000F366C" w:rsidRPr="000F366C" w14:paraId="76782697" w14:textId="266B2EF2" w:rsidTr="000F366C">
        <w:tc>
          <w:tcPr>
            <w:tcW w:w="9108" w:type="dxa"/>
          </w:tcPr>
          <w:p w14:paraId="195C543F" w14:textId="582B33CB" w:rsidR="000F366C" w:rsidRPr="000F366C" w:rsidRDefault="000F366C" w:rsidP="0015382C">
            <w:r w:rsidRPr="000F366C">
              <w:t>The Copperhead Press, Racism, and the 1864 Presidential Election</w:t>
            </w:r>
          </w:p>
        </w:tc>
        <w:tc>
          <w:tcPr>
            <w:tcW w:w="1332" w:type="dxa"/>
          </w:tcPr>
          <w:p w14:paraId="78F4BBB3" w14:textId="481CD272" w:rsidR="000F366C" w:rsidRPr="000F366C" w:rsidRDefault="000F366C" w:rsidP="0015382C">
            <w:r w:rsidRPr="000F366C">
              <w:t>9-12</w:t>
            </w:r>
          </w:p>
        </w:tc>
      </w:tr>
      <w:tr w:rsidR="000F366C" w:rsidRPr="000F366C" w14:paraId="42E6AEA0" w14:textId="5FD1AE4C" w:rsidTr="000F366C">
        <w:tc>
          <w:tcPr>
            <w:tcW w:w="9108" w:type="dxa"/>
          </w:tcPr>
          <w:p w14:paraId="7963F5BD" w14:textId="342BAF24" w:rsidR="000F366C" w:rsidRPr="000F366C" w:rsidRDefault="000F366C" w:rsidP="0015382C">
            <w:r w:rsidRPr="000F366C">
              <w:t>Aspiring Supervisors: What you need to know (NJSSSA)</w:t>
            </w:r>
          </w:p>
        </w:tc>
        <w:tc>
          <w:tcPr>
            <w:tcW w:w="1332" w:type="dxa"/>
          </w:tcPr>
          <w:p w14:paraId="0A188596" w14:textId="14C240F9" w:rsidR="000F366C" w:rsidRPr="000F366C" w:rsidRDefault="000F366C" w:rsidP="0015382C">
            <w:r w:rsidRPr="000F366C">
              <w:t>All</w:t>
            </w:r>
          </w:p>
        </w:tc>
      </w:tr>
    </w:tbl>
    <w:p w14:paraId="2F09C8CA" w14:textId="076E6667" w:rsidR="00335F3D" w:rsidRPr="000F366C" w:rsidRDefault="00335F3D"/>
    <w:sectPr w:rsidR="00335F3D" w:rsidRPr="000F366C" w:rsidSect="000F366C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0638" w14:textId="77777777" w:rsidR="00C4770B" w:rsidRDefault="00C4770B" w:rsidP="00925097">
      <w:r>
        <w:separator/>
      </w:r>
    </w:p>
  </w:endnote>
  <w:endnote w:type="continuationSeparator" w:id="0">
    <w:p w14:paraId="29C656FE" w14:textId="77777777" w:rsidR="00C4770B" w:rsidRDefault="00C4770B" w:rsidP="009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BD570" w14:textId="77777777" w:rsidR="00C4770B" w:rsidRDefault="000F366C">
    <w:pPr>
      <w:pStyle w:val="Footer"/>
    </w:pPr>
    <w:sdt>
      <w:sdtPr>
        <w:id w:val="969400743"/>
        <w:placeholder>
          <w:docPart w:val="49A1E401610DF84B8836973969C1AC01"/>
        </w:placeholder>
        <w:temporary/>
        <w:showingPlcHdr/>
      </w:sdtPr>
      <w:sdtEndPr/>
      <w:sdtContent>
        <w:r w:rsidR="00C4770B">
          <w:t>[Type text]</w:t>
        </w:r>
      </w:sdtContent>
    </w:sdt>
    <w:r w:rsidR="00C4770B">
      <w:ptab w:relativeTo="margin" w:alignment="center" w:leader="none"/>
    </w:r>
    <w:sdt>
      <w:sdtPr>
        <w:id w:val="969400748"/>
        <w:placeholder>
          <w:docPart w:val="5FC916BD0AD023448DEEEFDD017BEC65"/>
        </w:placeholder>
        <w:temporary/>
        <w:showingPlcHdr/>
      </w:sdtPr>
      <w:sdtEndPr/>
      <w:sdtContent>
        <w:r w:rsidR="00C4770B">
          <w:t>[Type text]</w:t>
        </w:r>
      </w:sdtContent>
    </w:sdt>
    <w:r w:rsidR="00C4770B">
      <w:ptab w:relativeTo="margin" w:alignment="right" w:leader="none"/>
    </w:r>
    <w:sdt>
      <w:sdtPr>
        <w:id w:val="969400753"/>
        <w:placeholder>
          <w:docPart w:val="4CD16B80E9F364479810377302644DD1"/>
        </w:placeholder>
        <w:temporary/>
        <w:showingPlcHdr/>
      </w:sdtPr>
      <w:sdtEndPr/>
      <w:sdtContent>
        <w:r w:rsidR="00C4770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D719" w14:textId="77777777" w:rsidR="00C4770B" w:rsidRDefault="00C4770B" w:rsidP="00925097"/>
  <w:p w14:paraId="41646E51" w14:textId="77777777" w:rsidR="00C4770B" w:rsidRDefault="00C477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F84D" w14:textId="77777777" w:rsidR="00C4770B" w:rsidRDefault="00C4770B" w:rsidP="00925097">
      <w:r>
        <w:separator/>
      </w:r>
    </w:p>
  </w:footnote>
  <w:footnote w:type="continuationSeparator" w:id="0">
    <w:p w14:paraId="747B69CA" w14:textId="77777777" w:rsidR="00C4770B" w:rsidRDefault="00C4770B" w:rsidP="0092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DC"/>
    <w:rsid w:val="0002634D"/>
    <w:rsid w:val="00077D2B"/>
    <w:rsid w:val="000F366C"/>
    <w:rsid w:val="000F617C"/>
    <w:rsid w:val="0015382C"/>
    <w:rsid w:val="002564D4"/>
    <w:rsid w:val="00296CC3"/>
    <w:rsid w:val="00331B5D"/>
    <w:rsid w:val="00335F3D"/>
    <w:rsid w:val="003C42DC"/>
    <w:rsid w:val="00427058"/>
    <w:rsid w:val="004C2813"/>
    <w:rsid w:val="005810B5"/>
    <w:rsid w:val="005B18BB"/>
    <w:rsid w:val="005D2345"/>
    <w:rsid w:val="005D4D05"/>
    <w:rsid w:val="006F73C5"/>
    <w:rsid w:val="00894D83"/>
    <w:rsid w:val="008D7DBD"/>
    <w:rsid w:val="00925097"/>
    <w:rsid w:val="00A66086"/>
    <w:rsid w:val="00A841AB"/>
    <w:rsid w:val="00B23029"/>
    <w:rsid w:val="00B545BC"/>
    <w:rsid w:val="00BA6647"/>
    <w:rsid w:val="00C4770B"/>
    <w:rsid w:val="00C86737"/>
    <w:rsid w:val="00D43805"/>
    <w:rsid w:val="00D81AD9"/>
    <w:rsid w:val="00DE5DAE"/>
    <w:rsid w:val="00DE7DB5"/>
    <w:rsid w:val="00E07291"/>
    <w:rsid w:val="00E53FED"/>
    <w:rsid w:val="00E86C7E"/>
    <w:rsid w:val="00EC5618"/>
    <w:rsid w:val="00F67055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93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97"/>
  </w:style>
  <w:style w:type="paragraph" w:styleId="Footer">
    <w:name w:val="footer"/>
    <w:basedOn w:val="Normal"/>
    <w:link w:val="FooterChar"/>
    <w:uiPriority w:val="99"/>
    <w:unhideWhenUsed/>
    <w:rsid w:val="00925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0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97"/>
  </w:style>
  <w:style w:type="paragraph" w:styleId="Footer">
    <w:name w:val="footer"/>
    <w:basedOn w:val="Normal"/>
    <w:link w:val="FooterChar"/>
    <w:uiPriority w:val="99"/>
    <w:unhideWhenUsed/>
    <w:rsid w:val="00925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A1E401610DF84B8836973969C1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EE5D-ECB5-9A42-AE79-E74A2C9FE77E}"/>
      </w:docPartPr>
      <w:docPartBody>
        <w:p w:rsidR="00D3302C" w:rsidRDefault="00D3302C" w:rsidP="00D3302C">
          <w:pPr>
            <w:pStyle w:val="49A1E401610DF84B8836973969C1AC01"/>
          </w:pPr>
          <w:r>
            <w:t>[Type text]</w:t>
          </w:r>
        </w:p>
      </w:docPartBody>
    </w:docPart>
    <w:docPart>
      <w:docPartPr>
        <w:name w:val="5FC916BD0AD023448DEEEFDD017B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5BF1-EE7B-A847-9B36-C97C59A3801A}"/>
      </w:docPartPr>
      <w:docPartBody>
        <w:p w:rsidR="00D3302C" w:rsidRDefault="00D3302C" w:rsidP="00D3302C">
          <w:pPr>
            <w:pStyle w:val="5FC916BD0AD023448DEEEFDD017BEC65"/>
          </w:pPr>
          <w:r>
            <w:t>[Type text]</w:t>
          </w:r>
        </w:p>
      </w:docPartBody>
    </w:docPart>
    <w:docPart>
      <w:docPartPr>
        <w:name w:val="4CD16B80E9F36447981037730264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241F-9F8B-4240-851E-E330485DAA20}"/>
      </w:docPartPr>
      <w:docPartBody>
        <w:p w:rsidR="00D3302C" w:rsidRDefault="00D3302C" w:rsidP="00D3302C">
          <w:pPr>
            <w:pStyle w:val="4CD16B80E9F364479810377302644D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C"/>
    <w:rsid w:val="004A31F5"/>
    <w:rsid w:val="00837FC3"/>
    <w:rsid w:val="00D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1E401610DF84B8836973969C1AC01">
    <w:name w:val="49A1E401610DF84B8836973969C1AC01"/>
    <w:rsid w:val="00D3302C"/>
  </w:style>
  <w:style w:type="paragraph" w:customStyle="1" w:styleId="5FC916BD0AD023448DEEEFDD017BEC65">
    <w:name w:val="5FC916BD0AD023448DEEEFDD017BEC65"/>
    <w:rsid w:val="00D3302C"/>
  </w:style>
  <w:style w:type="paragraph" w:customStyle="1" w:styleId="4CD16B80E9F364479810377302644DD1">
    <w:name w:val="4CD16B80E9F364479810377302644DD1"/>
    <w:rsid w:val="00D3302C"/>
  </w:style>
  <w:style w:type="paragraph" w:customStyle="1" w:styleId="573D8A74F961DC4C87373EBACD060887">
    <w:name w:val="573D8A74F961DC4C87373EBACD060887"/>
    <w:rsid w:val="00D3302C"/>
  </w:style>
  <w:style w:type="paragraph" w:customStyle="1" w:styleId="B1E377409A5FB146BD7901A96E21E06A">
    <w:name w:val="B1E377409A5FB146BD7901A96E21E06A"/>
    <w:rsid w:val="00D3302C"/>
  </w:style>
  <w:style w:type="paragraph" w:customStyle="1" w:styleId="ED8E90C09BBBE447912DEA50E99B85DB">
    <w:name w:val="ED8E90C09BBBE447912DEA50E99B85DB"/>
    <w:rsid w:val="00D330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1E401610DF84B8836973969C1AC01">
    <w:name w:val="49A1E401610DF84B8836973969C1AC01"/>
    <w:rsid w:val="00D3302C"/>
  </w:style>
  <w:style w:type="paragraph" w:customStyle="1" w:styleId="5FC916BD0AD023448DEEEFDD017BEC65">
    <w:name w:val="5FC916BD0AD023448DEEEFDD017BEC65"/>
    <w:rsid w:val="00D3302C"/>
  </w:style>
  <w:style w:type="paragraph" w:customStyle="1" w:styleId="4CD16B80E9F364479810377302644DD1">
    <w:name w:val="4CD16B80E9F364479810377302644DD1"/>
    <w:rsid w:val="00D3302C"/>
  </w:style>
  <w:style w:type="paragraph" w:customStyle="1" w:styleId="573D8A74F961DC4C87373EBACD060887">
    <w:name w:val="573D8A74F961DC4C87373EBACD060887"/>
    <w:rsid w:val="00D3302C"/>
  </w:style>
  <w:style w:type="paragraph" w:customStyle="1" w:styleId="B1E377409A5FB146BD7901A96E21E06A">
    <w:name w:val="B1E377409A5FB146BD7901A96E21E06A"/>
    <w:rsid w:val="00D3302C"/>
  </w:style>
  <w:style w:type="paragraph" w:customStyle="1" w:styleId="ED8E90C09BBBE447912DEA50E99B85DB">
    <w:name w:val="ED8E90C09BBBE447912DEA50E99B85DB"/>
    <w:rsid w:val="00D33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9C5C5-B60C-BB45-A46A-1C1ED6BF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2018</Characters>
  <Application>Microsoft Macintosh Word</Application>
  <DocSecurity>0</DocSecurity>
  <Lines>34</Lines>
  <Paragraphs>11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Plains BOE</dc:creator>
  <cp:keywords/>
  <dc:description/>
  <cp:lastModifiedBy>Scotch Plains BOE</cp:lastModifiedBy>
  <cp:revision>3</cp:revision>
  <cp:lastPrinted>2014-08-11T18:21:00Z</cp:lastPrinted>
  <dcterms:created xsi:type="dcterms:W3CDTF">2014-08-12T16:47:00Z</dcterms:created>
  <dcterms:modified xsi:type="dcterms:W3CDTF">2014-08-12T16:53:00Z</dcterms:modified>
</cp:coreProperties>
</file>